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DB7D8" w14:textId="4E7AEE7B" w:rsidR="00AA2360" w:rsidRPr="00AA2360" w:rsidRDefault="00AA2360" w:rsidP="00AA2360">
      <w:pPr>
        <w:jc w:val="center"/>
        <w:rPr>
          <w:b/>
          <w:bCs/>
        </w:rPr>
      </w:pPr>
      <w:r w:rsidRPr="00AA2360">
        <w:rPr>
          <w:b/>
          <w:bCs/>
        </w:rPr>
        <w:t>Teacher Education Council (TEC)</w:t>
      </w:r>
    </w:p>
    <w:p w14:paraId="5D1BCE42" w14:textId="796C9E69" w:rsidR="00AA2360" w:rsidRPr="00AA2360" w:rsidRDefault="009851FC" w:rsidP="00AA2360">
      <w:pPr>
        <w:jc w:val="center"/>
        <w:rPr>
          <w:b/>
          <w:bCs/>
        </w:rPr>
      </w:pPr>
      <w:r>
        <w:rPr>
          <w:b/>
          <w:bCs/>
        </w:rPr>
        <w:t>2025-26</w:t>
      </w:r>
      <w:r w:rsidR="00AA2360" w:rsidRPr="00AA2360">
        <w:rPr>
          <w:b/>
          <w:bCs/>
        </w:rPr>
        <w:t xml:space="preserve"> Executive Committee</w:t>
      </w:r>
    </w:p>
    <w:p w14:paraId="229BA368" w14:textId="47D892FD" w:rsidR="00AA2360" w:rsidRDefault="00AA2360"/>
    <w:p w14:paraId="4A5348E8" w14:textId="38E7A263" w:rsidR="0068066C" w:rsidRDefault="00AA2360">
      <w:r>
        <w:rPr>
          <w:b/>
          <w:bCs/>
        </w:rPr>
        <w:t xml:space="preserve">Committee </w:t>
      </w:r>
      <w:r w:rsidRPr="00AA2360">
        <w:rPr>
          <w:b/>
          <w:bCs/>
        </w:rPr>
        <w:t>Role</w:t>
      </w:r>
      <w:r>
        <w:t>:  The TEC Executive Committee (TEC-EC) facilitates the work of the TEC. The TEC-EC is made up of a chair, vice chair, secretary, and an at-large member. The TEC Executive Committee shall be elected from the TEC members in accordance with Article V, of the Teacher Education Unit bylaws.</w:t>
      </w:r>
    </w:p>
    <w:p w14:paraId="7C29D28A" w14:textId="6B7EFC27" w:rsidR="00AA2360" w:rsidRDefault="00AA2360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975"/>
        <w:gridCol w:w="2059"/>
        <w:gridCol w:w="5861"/>
      </w:tblGrid>
      <w:tr w:rsidR="00BF3F07" w14:paraId="39AD9815" w14:textId="77777777" w:rsidTr="00AA2360">
        <w:trPr>
          <w:trHeight w:val="537"/>
        </w:trPr>
        <w:tc>
          <w:tcPr>
            <w:tcW w:w="1975" w:type="dxa"/>
          </w:tcPr>
          <w:p w14:paraId="5BCF6AB8" w14:textId="6B4B3FA1" w:rsidR="00BF3F07" w:rsidRPr="00AA2360" w:rsidRDefault="00BF3F07" w:rsidP="00BF3F07">
            <w:pPr>
              <w:rPr>
                <w:b/>
                <w:bCs/>
              </w:rPr>
            </w:pPr>
            <w:r w:rsidRPr="00AA2360">
              <w:rPr>
                <w:b/>
                <w:bCs/>
              </w:rPr>
              <w:t>Chair</w:t>
            </w:r>
          </w:p>
        </w:tc>
        <w:tc>
          <w:tcPr>
            <w:tcW w:w="2059" w:type="dxa"/>
          </w:tcPr>
          <w:p w14:paraId="3F3E02B0" w14:textId="00B53F14" w:rsidR="00BF3F07" w:rsidRDefault="00BF3F07" w:rsidP="00BF3F07">
            <w:r>
              <w:t>Lisa Brosnick</w:t>
            </w:r>
          </w:p>
        </w:tc>
        <w:tc>
          <w:tcPr>
            <w:tcW w:w="5861" w:type="dxa"/>
          </w:tcPr>
          <w:p w14:paraId="48F9FEB7" w14:textId="444187BB" w:rsidR="00BF3F07" w:rsidRDefault="00BF3F07" w:rsidP="00BF3F07">
            <w:r>
              <w:t>Faculty, Science Education</w:t>
            </w:r>
          </w:p>
        </w:tc>
      </w:tr>
      <w:tr w:rsidR="00BF3F07" w14:paraId="69514305" w14:textId="77777777" w:rsidTr="00AA2360">
        <w:trPr>
          <w:trHeight w:val="537"/>
        </w:trPr>
        <w:tc>
          <w:tcPr>
            <w:tcW w:w="1975" w:type="dxa"/>
          </w:tcPr>
          <w:p w14:paraId="5F2CA0B0" w14:textId="47DFEE7C" w:rsidR="00BF3F07" w:rsidRPr="00AA2360" w:rsidRDefault="00BF3F07" w:rsidP="00BF3F07">
            <w:pPr>
              <w:rPr>
                <w:b/>
                <w:bCs/>
              </w:rPr>
            </w:pPr>
            <w:r>
              <w:rPr>
                <w:b/>
                <w:bCs/>
              </w:rPr>
              <w:t>Vice Chair</w:t>
            </w:r>
          </w:p>
        </w:tc>
        <w:tc>
          <w:tcPr>
            <w:tcW w:w="2059" w:type="dxa"/>
          </w:tcPr>
          <w:p w14:paraId="4E1D6D08" w14:textId="01653777" w:rsidR="00BF3F07" w:rsidRDefault="00BF3F07" w:rsidP="00BF3F07">
            <w:r>
              <w:t>Terri Cinotti</w:t>
            </w:r>
          </w:p>
        </w:tc>
        <w:tc>
          <w:tcPr>
            <w:tcW w:w="5861" w:type="dxa"/>
          </w:tcPr>
          <w:p w14:paraId="230D8CD9" w14:textId="77777777" w:rsidR="00BF3F07" w:rsidRDefault="00BF3F07" w:rsidP="00BF3F07">
            <w:r>
              <w:t>Faculty, Speech Language Pathology</w:t>
            </w:r>
          </w:p>
          <w:p w14:paraId="59ECB7BA" w14:textId="59E138A6" w:rsidR="00BF3F07" w:rsidRDefault="00BF3F07" w:rsidP="00BF3F07">
            <w:r>
              <w:t>School of Professions Representative</w:t>
            </w:r>
          </w:p>
        </w:tc>
      </w:tr>
      <w:tr w:rsidR="00BF3F07" w14:paraId="7B4A3015" w14:textId="10422164" w:rsidTr="00AA2360">
        <w:trPr>
          <w:trHeight w:val="537"/>
        </w:trPr>
        <w:tc>
          <w:tcPr>
            <w:tcW w:w="1975" w:type="dxa"/>
          </w:tcPr>
          <w:p w14:paraId="2E287A6F" w14:textId="7F0C9D1B" w:rsidR="00BF3F07" w:rsidRPr="00AA2360" w:rsidRDefault="00BF3F07" w:rsidP="00BF3F07">
            <w:pPr>
              <w:rPr>
                <w:b/>
                <w:bCs/>
              </w:rPr>
            </w:pPr>
            <w:r w:rsidRPr="00AA2360">
              <w:rPr>
                <w:b/>
                <w:bCs/>
              </w:rPr>
              <w:t xml:space="preserve">Secretary </w:t>
            </w:r>
          </w:p>
        </w:tc>
        <w:tc>
          <w:tcPr>
            <w:tcW w:w="2059" w:type="dxa"/>
          </w:tcPr>
          <w:p w14:paraId="61EDCFCF" w14:textId="10D8E4A6" w:rsidR="00BF3F07" w:rsidRDefault="00BF3F07" w:rsidP="00BF3F07">
            <w:r>
              <w:t>Dana Serure</w:t>
            </w:r>
          </w:p>
        </w:tc>
        <w:tc>
          <w:tcPr>
            <w:tcW w:w="5861" w:type="dxa"/>
          </w:tcPr>
          <w:p w14:paraId="5407A35D" w14:textId="078068BC" w:rsidR="00BF3F07" w:rsidRDefault="00BF3F07" w:rsidP="00BF3F07">
            <w:r>
              <w:t>Faculty, History and Social Studies Education</w:t>
            </w:r>
          </w:p>
        </w:tc>
      </w:tr>
      <w:tr w:rsidR="00BF3F07" w14:paraId="1D81E6FA" w14:textId="4412FCCE" w:rsidTr="00AA2360">
        <w:trPr>
          <w:trHeight w:val="537"/>
        </w:trPr>
        <w:tc>
          <w:tcPr>
            <w:tcW w:w="1975" w:type="dxa"/>
          </w:tcPr>
          <w:p w14:paraId="68238771" w14:textId="7C601A9C" w:rsidR="00BF3F07" w:rsidRPr="00AA2360" w:rsidRDefault="00BF3F07" w:rsidP="00BF3F07">
            <w:pPr>
              <w:rPr>
                <w:b/>
                <w:bCs/>
              </w:rPr>
            </w:pPr>
            <w:r w:rsidRPr="00AA2360">
              <w:rPr>
                <w:b/>
                <w:bCs/>
              </w:rPr>
              <w:t>At-Large Member</w:t>
            </w:r>
          </w:p>
        </w:tc>
        <w:tc>
          <w:tcPr>
            <w:tcW w:w="2059" w:type="dxa"/>
          </w:tcPr>
          <w:p w14:paraId="360FF6F5" w14:textId="624DF3C7" w:rsidR="00BF3F07" w:rsidRDefault="00BF3F07" w:rsidP="00BF3F07">
            <w:r>
              <w:t>vacant</w:t>
            </w:r>
          </w:p>
        </w:tc>
        <w:tc>
          <w:tcPr>
            <w:tcW w:w="5861" w:type="dxa"/>
          </w:tcPr>
          <w:p w14:paraId="27793265" w14:textId="21BC4DE5" w:rsidR="00BF3F07" w:rsidRDefault="00BF3F07" w:rsidP="00BF3F07"/>
        </w:tc>
      </w:tr>
      <w:tr w:rsidR="00BF3F07" w14:paraId="0E0AC088" w14:textId="6F8F1213" w:rsidTr="00AA2360">
        <w:trPr>
          <w:trHeight w:val="537"/>
        </w:trPr>
        <w:tc>
          <w:tcPr>
            <w:tcW w:w="1975" w:type="dxa"/>
          </w:tcPr>
          <w:p w14:paraId="1B86D3B9" w14:textId="612DD345" w:rsidR="00BF3F07" w:rsidRPr="00AA2360" w:rsidRDefault="00BF3F07" w:rsidP="00BF3F07">
            <w:pPr>
              <w:rPr>
                <w:b/>
                <w:bCs/>
              </w:rPr>
            </w:pPr>
            <w:r w:rsidRPr="00AA2360">
              <w:rPr>
                <w:b/>
                <w:bCs/>
              </w:rPr>
              <w:t xml:space="preserve">Ex-Officio Member </w:t>
            </w:r>
          </w:p>
        </w:tc>
        <w:tc>
          <w:tcPr>
            <w:tcW w:w="2059" w:type="dxa"/>
          </w:tcPr>
          <w:p w14:paraId="1E751DF3" w14:textId="36F2E5D3" w:rsidR="00BF3F07" w:rsidRDefault="00BF3F07" w:rsidP="00BF3F07">
            <w:r>
              <w:t>vacant</w:t>
            </w:r>
          </w:p>
        </w:tc>
        <w:tc>
          <w:tcPr>
            <w:tcW w:w="5861" w:type="dxa"/>
          </w:tcPr>
          <w:p w14:paraId="5EB54462" w14:textId="7E557D66" w:rsidR="00BF3F07" w:rsidRDefault="00BF3F07" w:rsidP="00BF3F07"/>
        </w:tc>
      </w:tr>
      <w:tr w:rsidR="00BF3F07" w14:paraId="68AD7783" w14:textId="6B0D4994" w:rsidTr="00AA2360">
        <w:trPr>
          <w:trHeight w:val="537"/>
        </w:trPr>
        <w:tc>
          <w:tcPr>
            <w:tcW w:w="1975" w:type="dxa"/>
          </w:tcPr>
          <w:p w14:paraId="639A0807" w14:textId="7256D0A1" w:rsidR="00BF3F07" w:rsidRPr="00AA2360" w:rsidRDefault="00BF3F07" w:rsidP="00BF3F07">
            <w:pPr>
              <w:rPr>
                <w:b/>
                <w:bCs/>
              </w:rPr>
            </w:pPr>
            <w:r w:rsidRPr="00AA2360">
              <w:rPr>
                <w:b/>
                <w:bCs/>
              </w:rPr>
              <w:t>Unit Head</w:t>
            </w:r>
          </w:p>
        </w:tc>
        <w:tc>
          <w:tcPr>
            <w:tcW w:w="2059" w:type="dxa"/>
          </w:tcPr>
          <w:p w14:paraId="2732F353" w14:textId="30E91CE7" w:rsidR="00BF3F07" w:rsidRDefault="00BF3F07" w:rsidP="00BF3F07">
            <w:r>
              <w:t>Wendy Paterson</w:t>
            </w:r>
          </w:p>
        </w:tc>
        <w:tc>
          <w:tcPr>
            <w:tcW w:w="5861" w:type="dxa"/>
          </w:tcPr>
          <w:p w14:paraId="77CC94C5" w14:textId="366E5E4A" w:rsidR="00BF3F07" w:rsidRDefault="00BF3F07" w:rsidP="00BF3F07">
            <w:r>
              <w:t>Dean, School of Education &amp; Applied Professions</w:t>
            </w:r>
          </w:p>
        </w:tc>
      </w:tr>
    </w:tbl>
    <w:p w14:paraId="019C6679" w14:textId="77777777" w:rsidR="00AA2360" w:rsidRDefault="00AA2360"/>
    <w:sectPr w:rsidR="00AA2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60"/>
    <w:rsid w:val="001F339B"/>
    <w:rsid w:val="00357B29"/>
    <w:rsid w:val="00595B8A"/>
    <w:rsid w:val="0068066C"/>
    <w:rsid w:val="00854171"/>
    <w:rsid w:val="00881D55"/>
    <w:rsid w:val="00964C85"/>
    <w:rsid w:val="009851FC"/>
    <w:rsid w:val="00987EB2"/>
    <w:rsid w:val="00A97BAB"/>
    <w:rsid w:val="00AA2360"/>
    <w:rsid w:val="00BC28E5"/>
    <w:rsid w:val="00BF3F07"/>
    <w:rsid w:val="00D97F17"/>
    <w:rsid w:val="00DF1A82"/>
    <w:rsid w:val="00E817EF"/>
    <w:rsid w:val="00E82F22"/>
    <w:rsid w:val="00F54B2A"/>
    <w:rsid w:val="00F6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3221"/>
  <w15:chartTrackingRefBased/>
  <w15:docId w15:val="{BF01B785-749A-422A-80F4-D61C933E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Budin, Shannon E.</dc:creator>
  <cp:keywords/>
  <dc:description/>
  <cp:lastModifiedBy>Budin, Shannon E.</cp:lastModifiedBy>
  <cp:revision>4</cp:revision>
  <cp:lastPrinted>2021-01-15T19:51:00Z</cp:lastPrinted>
  <dcterms:created xsi:type="dcterms:W3CDTF">2025-08-23T13:45:00Z</dcterms:created>
  <dcterms:modified xsi:type="dcterms:W3CDTF">2025-08-23T17:13:00Z</dcterms:modified>
</cp:coreProperties>
</file>